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Default="009A0046" w:rsidP="009A0046">
      <w:pPr>
        <w:jc w:val="center"/>
      </w:pPr>
      <w:r>
        <w:t>Discussion</w:t>
      </w:r>
      <w:r w:rsidR="00C84943">
        <w:t>: Stock and Bonds</w:t>
      </w:r>
    </w:p>
    <w:p w:rsidR="000B7858" w:rsidRDefault="009A0046" w:rsidP="00C84943">
      <w:pPr>
        <w:ind w:firstLine="720"/>
      </w:pPr>
      <w:r>
        <w:t xml:space="preserve">The project that I have planned is the expansion of the business by opening a new branch in another city. The plan is to buy land so that it becomes a property of the business and its </w:t>
      </w:r>
      <w:r>
        <w:t>operations. Also, there will need to construct a building which would be required for all the operations of the new branch. In addition, the project will need the purchase of new equipment needed so that the branch runs independently by the company.</w:t>
      </w:r>
    </w:p>
    <w:p w:rsidR="000B7858" w:rsidRDefault="009A0046" w:rsidP="00C84943">
      <w:pPr>
        <w:ind w:firstLine="720"/>
      </w:pPr>
      <w:r>
        <w:t>Issuin</w:t>
      </w:r>
      <w:r>
        <w:t>g of bonds over stock in an effort of getting capital to open the new branch has many advantages. One of the most important advantages is the ownership retention. This means that the initial owners of the company remains the owners and therefore enjoys all</w:t>
      </w:r>
      <w:r>
        <w:t xml:space="preserve"> the advantages associated with the ownership of the company like enjoying all the profits alone</w:t>
      </w:r>
      <w:r w:rsidR="001220DE">
        <w:t xml:space="preserve"> (Brooks, 2015)</w:t>
      </w:r>
      <w:r>
        <w:t>. Moreover, the retention ownership due to bond issues allows the owner to make major decisions without having to consult new partners like would</w:t>
      </w:r>
      <w:r>
        <w:t xml:space="preserve"> be in case of a having new shareholders due to the stock issue.</w:t>
      </w:r>
    </w:p>
    <w:p w:rsidR="000B7858" w:rsidRDefault="009A0046" w:rsidP="00C84943">
      <w:pPr>
        <w:ind w:firstLine="720"/>
      </w:pPr>
      <w:r>
        <w:t xml:space="preserve">The company has the option of issuing stock instead of the </w:t>
      </w:r>
      <w:r w:rsidR="00C84943">
        <w:t>bonds when acquiring capital for the business expansion. One advantage of issuing of stock is that there is no paying back of the capital provided with interest as in the case of a bond</w:t>
      </w:r>
      <w:r w:rsidR="001220DE">
        <w:t xml:space="preserve"> (Andrei, Gh, Galupa &amp; Georgescu, 2014)</w:t>
      </w:r>
      <w:r w:rsidR="00C84943">
        <w:t>. This makes the company free of credit unlike that those with bonds which they have to pay the capital provided and interest at the time agreed. This ensures that the company does not suffer in case the project does not yield as many profits as it had been initially anticipated during the project approval.</w:t>
      </w:r>
    </w:p>
    <w:p w:rsidR="00C84943" w:rsidRDefault="009A0046" w:rsidP="00C84943">
      <w:pPr>
        <w:ind w:firstLine="720"/>
      </w:pPr>
      <w:r>
        <w:t xml:space="preserve">If I was the owner of the company, I would opt to issue bonds instead of the stock. I want as much as possible </w:t>
      </w:r>
      <w:r>
        <w:t xml:space="preserve">to retain the ownership of the company which I formed from scratch. </w:t>
      </w:r>
      <w:r w:rsidR="001220DE">
        <w:t>According to Damodaran (2014), i</w:t>
      </w:r>
      <w:r>
        <w:t xml:space="preserve">ssuance of the bond allows the owner to continue enjoying the </w:t>
      </w:r>
      <w:r>
        <w:lastRenderedPageBreak/>
        <w:t>ownership of the company since the bond does not allow the owners to become shareholders of th</w:t>
      </w:r>
      <w:r>
        <w:t>e company. This is due to the fact that the only obligation that the company has is to repay the capital that the bond provided and the accrued interest and at the time that was agreed.</w:t>
      </w:r>
    </w:p>
    <w:p w:rsidR="00F423F6" w:rsidRDefault="009A0046" w:rsidP="00C84943">
      <w:pPr>
        <w:ind w:firstLine="720"/>
      </w:pPr>
      <w:r>
        <w:t xml:space="preserve">If I was to sell stock to raise capital for the business expansion, I </w:t>
      </w:r>
      <w:r>
        <w:t>would prefer common stock as opposed to preferred stock. My decision is based on the characteristics that the common stockholders have in the company. Although they have voting rights, they do not enjoy fixed sharing of the profits made by the company</w:t>
      </w:r>
      <w:r w:rsidR="001220DE">
        <w:t xml:space="preserve"> (Damodaran, 2014)</w:t>
      </w:r>
      <w:r>
        <w:t>. They will have to respect the decision made by the board of directors on matters of dividends. In fact, if the company has not made any profits for a particular financial year, they are not entitled to any dividends, unlike the preferred sto</w:t>
      </w:r>
      <w:r>
        <w:t>ck. This, therefore, makes the company stable and able to meet its obligation first. Also, in case of dissolution of the company, they are the last people to be compensated unlike in case of preferred stockholders.</w:t>
      </w:r>
    </w:p>
    <w:p w:rsidR="0038237D" w:rsidRDefault="009A0046" w:rsidP="00C84943">
      <w:pPr>
        <w:ind w:firstLine="720"/>
      </w:pPr>
      <w:r>
        <w:t>As an investor who has a long-term invest</w:t>
      </w:r>
      <w:r>
        <w:t>ment strategy, I would buy shares as opposed to bonds. This is due to the fact that in the long run, the company is most likely bound to make more profits as the business expands</w:t>
      </w:r>
      <w:r w:rsidR="001220DE">
        <w:t xml:space="preserve"> (Brooks, 2015)</w:t>
      </w:r>
      <w:r>
        <w:t xml:space="preserve">. More profits for the company means </w:t>
      </w:r>
      <w:r w:rsidR="00F44CCB">
        <w:t>that more</w:t>
      </w:r>
      <w:r>
        <w:t xml:space="preserve"> money will be sh</w:t>
      </w:r>
      <w:r>
        <w:t>ared in the form of dividend hence better returns on the investment made.</w:t>
      </w:r>
      <w:r w:rsidR="00F44CCB">
        <w:t xml:space="preserve"> </w:t>
      </w:r>
      <w:r w:rsidR="001220DE">
        <w:t>Therefore the profits made is not fixed like in the case of the bonds which will gain fixed interest for the capital invested.</w:t>
      </w:r>
    </w:p>
    <w:p w:rsidR="009A0046" w:rsidRDefault="009A0046" w:rsidP="001220DE"/>
    <w:p w:rsidR="009A0046" w:rsidRDefault="009A0046" w:rsidP="001220DE"/>
    <w:p w:rsidR="009A0046" w:rsidRDefault="009A0046" w:rsidP="001220DE"/>
    <w:p w:rsidR="009A0046" w:rsidRDefault="009A0046" w:rsidP="001220DE"/>
    <w:p w:rsidR="009A0046" w:rsidRDefault="009A0046" w:rsidP="001220DE"/>
    <w:p w:rsidR="001220DE" w:rsidRDefault="009A0046" w:rsidP="009A0046">
      <w:pPr>
        <w:jc w:val="center"/>
      </w:pPr>
      <w:r>
        <w:lastRenderedPageBreak/>
        <w:t>References</w:t>
      </w:r>
    </w:p>
    <w:p w:rsidR="009A0046" w:rsidRDefault="009A0046" w:rsidP="009A0046">
      <w:pPr>
        <w:ind w:left="720" w:hanging="720"/>
      </w:pPr>
      <w:r>
        <w:t xml:space="preserve">Andrei, A., </w:t>
      </w:r>
      <w:proofErr w:type="gramStart"/>
      <w:r>
        <w:t>Gh</w:t>
      </w:r>
      <w:proofErr w:type="gramEnd"/>
      <w:r>
        <w:t xml:space="preserve">, O., Galupa, A., &amp; Georgescu, I. (2014). Monetary Policy with Constant Real Stock of Bonds Policy. </w:t>
      </w:r>
      <w:r>
        <w:rPr>
          <w:i/>
          <w:iCs/>
        </w:rPr>
        <w:t>Positive and Negative Effects of European</w:t>
      </w:r>
      <w:r>
        <w:t>.</w:t>
      </w:r>
    </w:p>
    <w:p w:rsidR="009A0046" w:rsidRDefault="009A0046" w:rsidP="009A0046">
      <w:pPr>
        <w:ind w:left="720" w:hanging="720"/>
      </w:pPr>
      <w:r>
        <w:t xml:space="preserve">Brooks, R. (2015). </w:t>
      </w:r>
      <w:r>
        <w:rPr>
          <w:i/>
          <w:iCs/>
        </w:rPr>
        <w:t>Financial management: core concepts</w:t>
      </w:r>
      <w:r>
        <w:t>. Pearson.</w:t>
      </w:r>
    </w:p>
    <w:p w:rsidR="009A0046" w:rsidRDefault="009A0046" w:rsidP="009A0046">
      <w:pPr>
        <w:ind w:left="720" w:hanging="720"/>
      </w:pPr>
      <w:proofErr w:type="spellStart"/>
      <w:r>
        <w:t>Damodaran</w:t>
      </w:r>
      <w:proofErr w:type="spellEnd"/>
      <w:r>
        <w:t xml:space="preserve">, A. (2014). Annual returns on stock, T. Bonds and T. Bills: 1928–current. </w:t>
      </w:r>
      <w:r>
        <w:rPr>
          <w:i/>
          <w:iCs/>
        </w:rPr>
        <w:t>NYU Stern School of Business</w:t>
      </w:r>
      <w:r>
        <w:t>.</w:t>
      </w:r>
    </w:p>
    <w:p w:rsidR="001220DE" w:rsidRDefault="001220DE" w:rsidP="001220DE">
      <w:bookmarkStart w:id="0" w:name="_GoBack"/>
      <w:bookmarkEnd w:id="0"/>
    </w:p>
    <w:p w:rsidR="001220DE" w:rsidRDefault="001220DE" w:rsidP="001220DE"/>
    <w:p w:rsidR="001220DE" w:rsidRDefault="001220DE" w:rsidP="00C84943">
      <w:pPr>
        <w:ind w:firstLine="720"/>
      </w:pPr>
    </w:p>
    <w:p w:rsidR="0038237D" w:rsidRDefault="0038237D" w:rsidP="00C84943">
      <w:pPr>
        <w:ind w:firstLine="720"/>
      </w:pPr>
    </w:p>
    <w:p w:rsidR="00C84943" w:rsidRDefault="009A0046" w:rsidP="00C84943">
      <w:pPr>
        <w:ind w:firstLine="720"/>
      </w:pPr>
      <w:r>
        <w:t xml:space="preserve"> </w:t>
      </w:r>
    </w:p>
    <w:sectPr w:rsidR="00C849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8"/>
    <w:rsid w:val="00064DB6"/>
    <w:rsid w:val="000B7858"/>
    <w:rsid w:val="001220DE"/>
    <w:rsid w:val="0038237D"/>
    <w:rsid w:val="009779B8"/>
    <w:rsid w:val="009A0046"/>
    <w:rsid w:val="00C84943"/>
    <w:rsid w:val="00D2448A"/>
    <w:rsid w:val="00F423F6"/>
    <w:rsid w:val="00F44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1F30D-16BF-40BB-9481-3B59DAFB3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2018-06-05T09:23:00Z</dcterms:created>
  <dcterms:modified xsi:type="dcterms:W3CDTF">2018-06-05T09:24:00Z</dcterms:modified>
</cp:coreProperties>
</file>